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1E0" w:firstRow="1" w:lastRow="1" w:firstColumn="1" w:lastColumn="1" w:noHBand="0" w:noVBand="0"/>
      </w:tblPr>
      <w:tblGrid>
        <w:gridCol w:w="8959"/>
      </w:tblGrid>
      <w:tr w:rsidR="00275AB5" w:rsidRPr="00A93876" w14:paraId="35D32ABB" w14:textId="77777777" w:rsidTr="00D152F1">
        <w:trPr>
          <w:trHeight w:val="425"/>
        </w:trPr>
        <w:tc>
          <w:tcPr>
            <w:tcW w:w="8959" w:type="dxa"/>
            <w:shd w:val="clear" w:color="auto" w:fill="E7E6E6" w:themeFill="background2"/>
            <w:vAlign w:val="center"/>
          </w:tcPr>
          <w:p w14:paraId="4BDE8A2E" w14:textId="77777777" w:rsidR="000C7D58" w:rsidRDefault="00882120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REGISTRO 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DE</w:t>
            </w:r>
            <w:r w:rsidR="000C7D58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 PARTICIPANTE</w:t>
            </w:r>
          </w:p>
          <w:p w14:paraId="3367F29C" w14:textId="77777777" w:rsidR="00275AB5" w:rsidRPr="00F608D8" w:rsidRDefault="00BA6168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(Llamado a L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icitación)</w:t>
            </w:r>
          </w:p>
        </w:tc>
      </w:tr>
    </w:tbl>
    <w:p w14:paraId="011B1C88" w14:textId="77777777" w:rsidR="00A93876" w:rsidRPr="00A93876" w:rsidRDefault="00A93876" w:rsidP="00A93876">
      <w:pPr>
        <w:pStyle w:val="Textoindependiente3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082243A8" w14:textId="38960139" w:rsidR="00A024AE" w:rsidRPr="00860ABA" w:rsidRDefault="00F55AC3" w:rsidP="00F55AC3">
      <w:pPr>
        <w:spacing w:after="120" w:line="240" w:lineRule="auto"/>
        <w:jc w:val="center"/>
        <w:rPr>
          <w:rFonts w:ascii="Century Gothic" w:eastAsia="Times New Roman" w:hAnsi="Century Gothic"/>
          <w:b/>
          <w:color w:val="auto"/>
          <w:szCs w:val="22"/>
          <w:lang w:val="es-ES" w:eastAsia="en-US"/>
        </w:rPr>
      </w:pPr>
      <w:r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Li</w:t>
      </w:r>
      <w:r w:rsidR="00777550"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 xml:space="preserve">citación Pública </w:t>
      </w:r>
      <w:r w:rsidR="00FD1107"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Internacional N° 00</w:t>
      </w:r>
      <w:r w:rsidR="00AC4F7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2</w:t>
      </w:r>
      <w:r w:rsidR="007111D8"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-</w:t>
      </w:r>
      <w:r w:rsidR="008342B6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2025</w:t>
      </w:r>
      <w:r w:rsidR="00FD1107"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-MINAM-JICA</w:t>
      </w:r>
    </w:p>
    <w:p w14:paraId="258A4AFE" w14:textId="77777777" w:rsidR="00A024AE" w:rsidRPr="00860ABA" w:rsidRDefault="00F55AC3" w:rsidP="00F55AC3">
      <w:pPr>
        <w:suppressAutoHyphens/>
        <w:spacing w:after="120" w:line="240" w:lineRule="auto"/>
        <w:jc w:val="center"/>
        <w:rPr>
          <w:rFonts w:ascii="Century Gothic" w:eastAsia="Times New Roman" w:hAnsi="Century Gothic"/>
          <w:b/>
          <w:color w:val="auto"/>
          <w:szCs w:val="22"/>
          <w:lang w:val="es-ES" w:eastAsia="en-US"/>
        </w:rPr>
      </w:pPr>
      <w:r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Contrat</w:t>
      </w:r>
      <w:r w:rsidR="00FD1107" w:rsidRPr="00860ABA">
        <w:rPr>
          <w:rFonts w:ascii="Century Gothic" w:eastAsia="Times New Roman" w:hAnsi="Century Gothic"/>
          <w:b/>
          <w:color w:val="auto"/>
          <w:szCs w:val="22"/>
          <w:lang w:val="es-ES" w:eastAsia="en-US"/>
        </w:rPr>
        <w:t>o de Préstamo Nº PE-P41</w:t>
      </w:r>
    </w:p>
    <w:p w14:paraId="0849C232" w14:textId="14EA2707" w:rsidR="00913B09" w:rsidRPr="008342B6" w:rsidRDefault="008342B6" w:rsidP="008342B6">
      <w:pPr>
        <w:pStyle w:val="Textosinformato"/>
        <w:jc w:val="center"/>
        <w:rPr>
          <w:rFonts w:ascii="Century Gothic" w:eastAsia="Times New Roman" w:hAnsi="Century Gothic" w:cs="Times New Roman"/>
          <w:b/>
          <w:szCs w:val="22"/>
          <w:lang w:val="es-ES"/>
        </w:rPr>
      </w:pP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Ejecución de obra: “Ampliación y Mejoramiento de la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Gestión Integral de los Residuos Sólidos Municipales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en la ciudad de Huánuco y adecuada Disposición Final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en las ciudades de Amarilis, Pillco Marca y Santa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María del Valle provincia de Huánuco, departamento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Huánuco”, con Código CUI N°2189704 – Corrección de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Defectos en vías y Planta de Tratamiento de</w:t>
      </w:r>
      <w:r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>Lixiviados</w:t>
      </w:r>
      <w:r w:rsidRPr="008342B6">
        <w:rPr>
          <w:rFonts w:ascii="Century Gothic" w:eastAsia="Times New Roman" w:hAnsi="Century Gothic" w:cs="Times New Roman"/>
          <w:b/>
          <w:szCs w:val="22"/>
          <w:lang w:val="es-ES"/>
        </w:rPr>
        <w:t xml:space="preserve"> </w:t>
      </w:r>
      <w:r w:rsidR="00913B09" w:rsidRPr="00913B09">
        <w:rPr>
          <w:rFonts w:ascii="Century Gothic" w:eastAsia="Times New Roman" w:hAnsi="Century Gothic" w:cs="Times New Roman"/>
          <w:b/>
          <w:szCs w:val="22"/>
          <w:lang w:val="es-ES"/>
        </w:rPr>
        <w:t>"</w:t>
      </w:r>
    </w:p>
    <w:p w14:paraId="456BB1C6" w14:textId="10ABB3BC" w:rsidR="007111D8" w:rsidRPr="00860ABA" w:rsidRDefault="007111D8" w:rsidP="00860ABA">
      <w:pPr>
        <w:pStyle w:val="Default"/>
        <w:jc w:val="center"/>
        <w:rPr>
          <w:rFonts w:ascii="Century Gothic" w:eastAsia="Times New Roman" w:hAnsi="Century Gothic" w:cs="Times New Roman"/>
          <w:b/>
          <w:color w:val="auto"/>
          <w:sz w:val="22"/>
          <w:szCs w:val="22"/>
          <w:lang w:val="es-ES"/>
        </w:rPr>
      </w:pPr>
    </w:p>
    <w:p w14:paraId="5E1DD41C" w14:textId="77777777" w:rsidR="002C1FE5" w:rsidRPr="004C7120" w:rsidRDefault="002C1FE5" w:rsidP="008D381C">
      <w:pPr>
        <w:pStyle w:val="Textoindependiente"/>
        <w:spacing w:after="0" w:line="240" w:lineRule="auto"/>
        <w:jc w:val="center"/>
        <w:rPr>
          <w:rFonts w:ascii="Century Gothic" w:hAnsi="Century Gothic"/>
          <w:b/>
        </w:rPr>
      </w:pPr>
    </w:p>
    <w:p w14:paraId="395F30D5" w14:textId="77777777" w:rsidR="00275AB5" w:rsidRPr="00A93876" w:rsidRDefault="00275AB5" w:rsidP="00A93876">
      <w:pPr>
        <w:pStyle w:val="Textoindependiente"/>
        <w:spacing w:after="0" w:line="240" w:lineRule="auto"/>
        <w:rPr>
          <w:rFonts w:ascii="Century Gothic" w:hAnsi="Century Gothic"/>
          <w:b/>
        </w:rPr>
      </w:pPr>
      <w:r w:rsidRPr="00A93876">
        <w:rPr>
          <w:rFonts w:ascii="Century Gothic" w:hAnsi="Century Gothic"/>
          <w:b/>
        </w:rPr>
        <w:t>DATOS DEL PARTICIPANTE:</w:t>
      </w:r>
    </w:p>
    <w:p w14:paraId="13E11C1F" w14:textId="77777777" w:rsidR="00A93876" w:rsidRPr="00A93876" w:rsidRDefault="00A93876" w:rsidP="00A93876">
      <w:pPr>
        <w:pStyle w:val="Textoindependiente"/>
        <w:spacing w:after="0" w:line="240" w:lineRule="auto"/>
        <w:rPr>
          <w:rFonts w:ascii="Century Gothic" w:hAnsi="Century Gothic"/>
          <w:b/>
        </w:rPr>
      </w:pPr>
    </w:p>
    <w:tbl>
      <w:tblPr>
        <w:tblW w:w="90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00"/>
        <w:gridCol w:w="2900"/>
        <w:gridCol w:w="3259"/>
      </w:tblGrid>
      <w:tr w:rsidR="00275AB5" w:rsidRPr="00A93876" w14:paraId="34951C79" w14:textId="77777777" w:rsidTr="00A93876">
        <w:trPr>
          <w:trHeight w:val="430"/>
        </w:trPr>
        <w:tc>
          <w:tcPr>
            <w:tcW w:w="9059" w:type="dxa"/>
            <w:gridSpan w:val="3"/>
            <w:shd w:val="clear" w:color="auto" w:fill="DAEEF3"/>
          </w:tcPr>
          <w:p w14:paraId="3E008257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  <w:vertAlign w:val="superscript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Nombre o Razón Social: </w:t>
            </w:r>
          </w:p>
        </w:tc>
      </w:tr>
      <w:tr w:rsidR="00275AB5" w:rsidRPr="00A93876" w14:paraId="4E2074CD" w14:textId="77777777" w:rsidTr="00A93876">
        <w:trPr>
          <w:trHeight w:val="430"/>
        </w:trPr>
        <w:tc>
          <w:tcPr>
            <w:tcW w:w="9059" w:type="dxa"/>
            <w:gridSpan w:val="3"/>
          </w:tcPr>
          <w:p w14:paraId="577211C4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4DFF46F8" w14:textId="77777777" w:rsidTr="00A93876">
        <w:trPr>
          <w:trHeight w:val="430"/>
        </w:trPr>
        <w:tc>
          <w:tcPr>
            <w:tcW w:w="9059" w:type="dxa"/>
            <w:gridSpan w:val="3"/>
            <w:shd w:val="clear" w:color="auto" w:fill="DAEEF3"/>
          </w:tcPr>
          <w:p w14:paraId="4E2DCC3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Apellidos y nombres de Representante Legal: </w:t>
            </w:r>
          </w:p>
        </w:tc>
      </w:tr>
      <w:tr w:rsidR="00275AB5" w:rsidRPr="00A93876" w14:paraId="5A7BC65F" w14:textId="77777777" w:rsidTr="004115D6">
        <w:trPr>
          <w:trHeight w:val="539"/>
        </w:trPr>
        <w:tc>
          <w:tcPr>
            <w:tcW w:w="9059" w:type="dxa"/>
            <w:gridSpan w:val="3"/>
            <w:shd w:val="clear" w:color="auto" w:fill="FFFFFF"/>
          </w:tcPr>
          <w:p w14:paraId="555289C2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</w:p>
        </w:tc>
      </w:tr>
      <w:tr w:rsidR="00275AB5" w:rsidRPr="00A93876" w14:paraId="1E94CDC0" w14:textId="77777777" w:rsidTr="00A93876">
        <w:trPr>
          <w:trHeight w:val="430"/>
        </w:trPr>
        <w:tc>
          <w:tcPr>
            <w:tcW w:w="9059" w:type="dxa"/>
            <w:gridSpan w:val="3"/>
            <w:shd w:val="clear" w:color="auto" w:fill="DAEEF3"/>
          </w:tcPr>
          <w:p w14:paraId="5975FDC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Domicilio Legal: </w:t>
            </w:r>
          </w:p>
        </w:tc>
      </w:tr>
      <w:tr w:rsidR="00275AB5" w:rsidRPr="00A93876" w14:paraId="74D40F83" w14:textId="77777777" w:rsidTr="00A93876">
        <w:trPr>
          <w:trHeight w:val="430"/>
        </w:trPr>
        <w:tc>
          <w:tcPr>
            <w:tcW w:w="9059" w:type="dxa"/>
            <w:gridSpan w:val="3"/>
          </w:tcPr>
          <w:p w14:paraId="4DA60329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3D94772" w14:textId="77777777" w:rsidTr="00A93876">
        <w:trPr>
          <w:trHeight w:val="430"/>
        </w:trPr>
        <w:tc>
          <w:tcPr>
            <w:tcW w:w="2900" w:type="dxa"/>
            <w:shd w:val="clear" w:color="auto" w:fill="DAEEF3"/>
          </w:tcPr>
          <w:p w14:paraId="066409B5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R. U. C Nº </w:t>
            </w:r>
          </w:p>
        </w:tc>
        <w:tc>
          <w:tcPr>
            <w:tcW w:w="2900" w:type="dxa"/>
            <w:shd w:val="clear" w:color="auto" w:fill="DAEEF3"/>
          </w:tcPr>
          <w:p w14:paraId="46D514A2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Nº Teléfono (s) </w:t>
            </w:r>
          </w:p>
        </w:tc>
        <w:tc>
          <w:tcPr>
            <w:tcW w:w="3259" w:type="dxa"/>
            <w:shd w:val="clear" w:color="auto" w:fill="DAEEF3"/>
          </w:tcPr>
          <w:p w14:paraId="7785674F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Persona de  Contacto</w:t>
            </w:r>
            <w:r w:rsidR="005105C1" w:rsidRPr="00A93876">
              <w:rPr>
                <w:rFonts w:ascii="Century Gothic" w:hAnsi="Century Gothic"/>
                <w:b/>
                <w:sz w:val="20"/>
              </w:rPr>
              <w:t>: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275AB5" w:rsidRPr="00A93876" w14:paraId="44619ECC" w14:textId="77777777" w:rsidTr="00A93876">
        <w:trPr>
          <w:trHeight w:val="430"/>
        </w:trPr>
        <w:tc>
          <w:tcPr>
            <w:tcW w:w="2900" w:type="dxa"/>
          </w:tcPr>
          <w:p w14:paraId="5196C318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900" w:type="dxa"/>
          </w:tcPr>
          <w:p w14:paraId="1FC75207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59" w:type="dxa"/>
          </w:tcPr>
          <w:p w14:paraId="3CA29602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0EFEF625" w14:textId="77777777" w:rsidTr="00A93876">
        <w:trPr>
          <w:trHeight w:val="430"/>
        </w:trPr>
        <w:tc>
          <w:tcPr>
            <w:tcW w:w="9059" w:type="dxa"/>
            <w:gridSpan w:val="3"/>
            <w:shd w:val="clear" w:color="auto" w:fill="DAEEF3"/>
          </w:tcPr>
          <w:p w14:paraId="7015CA4E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Correo(s)  Electrónico(s):</w:t>
            </w:r>
          </w:p>
        </w:tc>
      </w:tr>
      <w:tr w:rsidR="00275AB5" w:rsidRPr="00A93876" w14:paraId="318138AA" w14:textId="77777777" w:rsidTr="00A93876">
        <w:trPr>
          <w:trHeight w:val="430"/>
        </w:trPr>
        <w:tc>
          <w:tcPr>
            <w:tcW w:w="9059" w:type="dxa"/>
            <w:gridSpan w:val="3"/>
          </w:tcPr>
          <w:p w14:paraId="66359AD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35291E83" w14:textId="77777777" w:rsidTr="00A93876">
        <w:trPr>
          <w:trHeight w:val="430"/>
        </w:trPr>
        <w:tc>
          <w:tcPr>
            <w:tcW w:w="9059" w:type="dxa"/>
            <w:gridSpan w:val="3"/>
            <w:shd w:val="clear" w:color="auto" w:fill="DAEEF3"/>
          </w:tcPr>
          <w:p w14:paraId="4567AB72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Página Web:</w:t>
            </w:r>
          </w:p>
        </w:tc>
      </w:tr>
      <w:tr w:rsidR="00275AB5" w:rsidRPr="00A93876" w14:paraId="43C57D2F" w14:textId="77777777" w:rsidTr="00A93876">
        <w:trPr>
          <w:trHeight w:val="430"/>
        </w:trPr>
        <w:tc>
          <w:tcPr>
            <w:tcW w:w="9059" w:type="dxa"/>
            <w:gridSpan w:val="3"/>
          </w:tcPr>
          <w:p w14:paraId="0584693A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2A8BA7D7" w14:textId="77777777" w:rsidTr="00A93876">
        <w:trPr>
          <w:trHeight w:val="430"/>
        </w:trPr>
        <w:tc>
          <w:tcPr>
            <w:tcW w:w="9059" w:type="dxa"/>
            <w:gridSpan w:val="3"/>
          </w:tcPr>
          <w:p w14:paraId="0A6046E0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Nacionalidad 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75AB5" w:rsidRPr="00A93876" w14:paraId="40C61E1C" w14:textId="77777777" w:rsidTr="00A93876">
        <w:trPr>
          <w:trHeight w:val="430"/>
        </w:trPr>
        <w:tc>
          <w:tcPr>
            <w:tcW w:w="9059" w:type="dxa"/>
            <w:gridSpan w:val="3"/>
          </w:tcPr>
          <w:p w14:paraId="4AB299E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7B3B5D6E" w14:textId="77777777" w:rsidTr="00A93876">
        <w:trPr>
          <w:trHeight w:val="403"/>
        </w:trPr>
        <w:tc>
          <w:tcPr>
            <w:tcW w:w="9059" w:type="dxa"/>
            <w:gridSpan w:val="3"/>
          </w:tcPr>
          <w:p w14:paraId="0B7DFC0E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Fecha de Registro 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2F7C3594" w14:textId="77777777" w:rsidR="00275AB5" w:rsidRPr="00A93876" w:rsidRDefault="00275AB5" w:rsidP="00A93876">
      <w:pPr>
        <w:pStyle w:val="Textoindependiente"/>
        <w:spacing w:after="0" w:line="240" w:lineRule="auto"/>
        <w:jc w:val="both"/>
        <w:rPr>
          <w:rFonts w:ascii="Century Gothic" w:hAnsi="Century Gothic" w:cs="Arial"/>
        </w:rPr>
      </w:pPr>
    </w:p>
    <w:p w14:paraId="4B2048E7" w14:textId="77777777" w:rsidR="00275AB5" w:rsidRPr="00A93876" w:rsidRDefault="007111D8" w:rsidP="00A9387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color w:val="auto"/>
          <w:sz w:val="20"/>
          <w:lang w:val="es-ES" w:eastAsia="en-US"/>
        </w:rPr>
      </w:pPr>
      <w:r>
        <w:rPr>
          <w:rFonts w:ascii="Century Gothic" w:eastAsia="Times New Roman" w:hAnsi="Century Gothic" w:cs="Arial"/>
          <w:color w:val="auto"/>
          <w:sz w:val="20"/>
          <w:lang w:val="es-ES" w:eastAsia="en-US"/>
        </w:rPr>
        <w:t>Lima</w:t>
      </w:r>
      <w:r w:rsidR="00275AB5" w:rsidRPr="00A93876">
        <w:rPr>
          <w:rFonts w:ascii="Century Gothic" w:eastAsia="Times New Roman" w:hAnsi="Century Gothic" w:cs="Arial"/>
          <w:color w:val="auto"/>
          <w:sz w:val="20"/>
          <w:lang w:val="es-ES" w:eastAsia="en-US"/>
        </w:rPr>
        <w:t xml:space="preserve">, </w:t>
      </w:r>
    </w:p>
    <w:p w14:paraId="3099B377" w14:textId="77777777" w:rsidR="00275AB5" w:rsidRPr="00A93876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1386A524" w14:textId="77777777" w:rsidR="00275AB5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2F79FF71" w14:textId="77777777" w:rsidR="00C72E93" w:rsidRDefault="00C72E93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76494FB7" w14:textId="77777777" w:rsidR="00D152F1" w:rsidRDefault="00D152F1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75840C20" w14:textId="77777777" w:rsidR="00D152F1" w:rsidRPr="00A93876" w:rsidRDefault="00D152F1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65D21026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A93876">
        <w:rPr>
          <w:rFonts w:ascii="Century Gothic" w:hAnsi="Century Gothic" w:cs="Arial"/>
          <w:sz w:val="20"/>
        </w:rPr>
        <w:t>………………………….………………………..</w:t>
      </w:r>
    </w:p>
    <w:p w14:paraId="46C26AA1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b/>
          <w:sz w:val="20"/>
        </w:rPr>
      </w:pPr>
      <w:r w:rsidRPr="00A93876">
        <w:rPr>
          <w:rFonts w:ascii="Century Gothic" w:hAnsi="Century Gothic" w:cs="Arial"/>
          <w:b/>
          <w:sz w:val="20"/>
        </w:rPr>
        <w:t xml:space="preserve">Firma, Nombres y Apellidos del </w:t>
      </w:r>
    </w:p>
    <w:p w14:paraId="2B8180C0" w14:textId="77777777" w:rsidR="00094946" w:rsidRPr="00A93876" w:rsidRDefault="00574C36" w:rsidP="00D323A1">
      <w:pPr>
        <w:pStyle w:val="Textoindependiente"/>
        <w:spacing w:after="0" w:line="240" w:lineRule="auto"/>
        <w:jc w:val="center"/>
        <w:rPr>
          <w:rFonts w:ascii="Century Gothic" w:hAnsi="Century Gothic"/>
        </w:rPr>
      </w:pPr>
      <w:r w:rsidRPr="00A93876">
        <w:rPr>
          <w:rFonts w:ascii="Century Gothic" w:hAnsi="Century Gothic" w:cs="Arial"/>
          <w:b/>
        </w:rPr>
        <w:t>Representante legal</w:t>
      </w:r>
      <w:r w:rsidR="00275AB5" w:rsidRPr="00A93876">
        <w:rPr>
          <w:rFonts w:ascii="Century Gothic" w:hAnsi="Century Gothic" w:cs="Arial"/>
          <w:b/>
        </w:rPr>
        <w:t xml:space="preserve"> </w:t>
      </w:r>
    </w:p>
    <w:sectPr w:rsidR="00094946" w:rsidRPr="00A93876" w:rsidSect="002C65E4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F326" w14:textId="77777777" w:rsidR="00C304B8" w:rsidRDefault="00C304B8" w:rsidP="00275AB5">
      <w:pPr>
        <w:spacing w:after="0" w:line="240" w:lineRule="auto"/>
      </w:pPr>
      <w:r>
        <w:separator/>
      </w:r>
    </w:p>
  </w:endnote>
  <w:endnote w:type="continuationSeparator" w:id="0">
    <w:p w14:paraId="330C721F" w14:textId="77777777" w:rsidR="00C304B8" w:rsidRDefault="00C304B8" w:rsidP="002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3CA2" w14:textId="77777777" w:rsidR="00C304B8" w:rsidRDefault="00C304B8" w:rsidP="00275AB5">
      <w:pPr>
        <w:spacing w:after="0" w:line="240" w:lineRule="auto"/>
      </w:pPr>
      <w:r>
        <w:separator/>
      </w:r>
    </w:p>
  </w:footnote>
  <w:footnote w:type="continuationSeparator" w:id="0">
    <w:p w14:paraId="2A2C7125" w14:textId="77777777" w:rsidR="00C304B8" w:rsidRDefault="00C304B8" w:rsidP="00275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B5"/>
    <w:rsid w:val="000752D6"/>
    <w:rsid w:val="00094946"/>
    <w:rsid w:val="000C7D58"/>
    <w:rsid w:val="000D3FC4"/>
    <w:rsid w:val="000F050B"/>
    <w:rsid w:val="001151E2"/>
    <w:rsid w:val="002517FE"/>
    <w:rsid w:val="00275AB5"/>
    <w:rsid w:val="002C1FE5"/>
    <w:rsid w:val="002C65E4"/>
    <w:rsid w:val="00390E18"/>
    <w:rsid w:val="004115D6"/>
    <w:rsid w:val="004C7120"/>
    <w:rsid w:val="005105C1"/>
    <w:rsid w:val="005650FD"/>
    <w:rsid w:val="00574C36"/>
    <w:rsid w:val="006155FD"/>
    <w:rsid w:val="00687E1F"/>
    <w:rsid w:val="006B7C4B"/>
    <w:rsid w:val="006F5037"/>
    <w:rsid w:val="007111D8"/>
    <w:rsid w:val="00727B3E"/>
    <w:rsid w:val="00731931"/>
    <w:rsid w:val="0075286F"/>
    <w:rsid w:val="00777550"/>
    <w:rsid w:val="008342B6"/>
    <w:rsid w:val="00860ABA"/>
    <w:rsid w:val="00882120"/>
    <w:rsid w:val="008C7E39"/>
    <w:rsid w:val="008D381C"/>
    <w:rsid w:val="00913B09"/>
    <w:rsid w:val="00A024AE"/>
    <w:rsid w:val="00A05D85"/>
    <w:rsid w:val="00A40FD7"/>
    <w:rsid w:val="00A93876"/>
    <w:rsid w:val="00AC4F7A"/>
    <w:rsid w:val="00B17E45"/>
    <w:rsid w:val="00BA6168"/>
    <w:rsid w:val="00C304B8"/>
    <w:rsid w:val="00C47FF8"/>
    <w:rsid w:val="00C628AB"/>
    <w:rsid w:val="00C72E93"/>
    <w:rsid w:val="00D152F1"/>
    <w:rsid w:val="00D323A1"/>
    <w:rsid w:val="00D35CD1"/>
    <w:rsid w:val="00D920D7"/>
    <w:rsid w:val="00DE524D"/>
    <w:rsid w:val="00EA1D96"/>
    <w:rsid w:val="00F55AC3"/>
    <w:rsid w:val="00F608D8"/>
    <w:rsid w:val="00F77BFC"/>
    <w:rsid w:val="00FD110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F4536"/>
  <w15:chartTrackingRefBased/>
  <w15:docId w15:val="{A20C07D4-CC84-4E17-B9D4-36AB1011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5"/>
    <w:pPr>
      <w:spacing w:line="276" w:lineRule="auto"/>
    </w:pPr>
    <w:rPr>
      <w:rFonts w:ascii="Perpetua" w:eastAsia="Batang" w:hAnsi="Perpetua" w:cs="Times New Roman"/>
      <w:color w:val="00000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75AB5"/>
    <w:pPr>
      <w:spacing w:after="120"/>
    </w:pPr>
    <w:rPr>
      <w:rFonts w:ascii="Calibri" w:eastAsia="Times New Roman" w:hAnsi="Calibri"/>
      <w:color w:val="auto"/>
      <w:sz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5AB5"/>
    <w:rPr>
      <w:rFonts w:ascii="Calibri" w:eastAsia="Times New Roman" w:hAnsi="Calibri" w:cs="Times New Roman"/>
      <w:sz w:val="20"/>
      <w:szCs w:val="20"/>
      <w:lang w:val="es-ES"/>
    </w:rPr>
  </w:style>
  <w:style w:type="paragraph" w:styleId="Lista">
    <w:name w:val="List"/>
    <w:basedOn w:val="Normal"/>
    <w:uiPriority w:val="99"/>
    <w:unhideWhenUsed/>
    <w:rsid w:val="00275AB5"/>
    <w:pPr>
      <w:ind w:left="283" w:hanging="283"/>
      <w:contextualSpacing/>
    </w:pPr>
  </w:style>
  <w:style w:type="paragraph" w:styleId="Encabezado">
    <w:name w:val="header"/>
    <w:aliases w:val="maria"/>
    <w:basedOn w:val="Normal"/>
    <w:link w:val="Encabezado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AB5"/>
    <w:rPr>
      <w:rFonts w:ascii="Segoe UI" w:eastAsia="Batang" w:hAnsi="Segoe UI" w:cs="Segoe UI"/>
      <w:color w:val="000000"/>
      <w:sz w:val="18"/>
      <w:szCs w:val="18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7B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77BFC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93876"/>
    <w:rPr>
      <w:rFonts w:ascii="Perpetua" w:eastAsia="Batang" w:hAnsi="Perpetua" w:cs="Times New Roman"/>
      <w:color w:val="000000"/>
      <w:sz w:val="16"/>
      <w:szCs w:val="16"/>
      <w:lang w:eastAsia="es-PE"/>
    </w:rPr>
  </w:style>
  <w:style w:type="paragraph" w:customStyle="1" w:styleId="Default">
    <w:name w:val="Default"/>
    <w:rsid w:val="00860A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13B09"/>
    <w:pPr>
      <w:spacing w:after="0"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13B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IRAMIREZ</dc:creator>
  <cp:keywords/>
  <dc:description/>
  <cp:lastModifiedBy>JOSEPH MANUEL CHAVEZ LÓPEZ</cp:lastModifiedBy>
  <cp:revision>4</cp:revision>
  <cp:lastPrinted>2018-06-01T23:27:00Z</cp:lastPrinted>
  <dcterms:created xsi:type="dcterms:W3CDTF">2022-03-07T17:07:00Z</dcterms:created>
  <dcterms:modified xsi:type="dcterms:W3CDTF">2025-09-16T01:09:00Z</dcterms:modified>
</cp:coreProperties>
</file>